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DBB" w:rsidRDefault="00624DBB">
      <w:pPr>
        <w:rPr>
          <w:sz w:val="32"/>
          <w:szCs w:val="32"/>
        </w:rPr>
      </w:pPr>
      <w:bookmarkStart w:id="0" w:name="_GoBack"/>
      <w:bookmarkEnd w:id="0"/>
      <w:r>
        <w:rPr>
          <w:sz w:val="32"/>
          <w:szCs w:val="32"/>
        </w:rPr>
        <w:t xml:space="preserve">Good evening Bulls, your student has been identified as being eligible for extended school year this summer for those students in need of credit recovery.  </w:t>
      </w:r>
    </w:p>
    <w:p w:rsidR="00624DBB" w:rsidRDefault="00624DBB">
      <w:pPr>
        <w:rPr>
          <w:sz w:val="32"/>
          <w:szCs w:val="32"/>
        </w:rPr>
      </w:pPr>
    </w:p>
    <w:p w:rsidR="00624DBB" w:rsidRDefault="00624DBB">
      <w:pPr>
        <w:rPr>
          <w:sz w:val="32"/>
          <w:szCs w:val="32"/>
        </w:rPr>
      </w:pPr>
      <w:r>
        <w:rPr>
          <w:sz w:val="32"/>
          <w:szCs w:val="32"/>
        </w:rPr>
        <w:t xml:space="preserve">If your student is a graduating senior he or she may have been identified because it is a possibility they may fail a course this semester.  </w:t>
      </w:r>
    </w:p>
    <w:p w:rsidR="00624DBB" w:rsidRDefault="00624DBB">
      <w:pPr>
        <w:rPr>
          <w:sz w:val="32"/>
          <w:szCs w:val="32"/>
        </w:rPr>
      </w:pPr>
    </w:p>
    <w:p w:rsidR="00624DBB" w:rsidRDefault="00624DBB">
      <w:pPr>
        <w:rPr>
          <w:sz w:val="32"/>
          <w:szCs w:val="32"/>
        </w:rPr>
      </w:pPr>
      <w:r>
        <w:rPr>
          <w:sz w:val="32"/>
          <w:szCs w:val="32"/>
        </w:rPr>
        <w:t>Students received extended school year letters last week and letters were mailed home as well.  Extended school year services will be offered from June 20</w:t>
      </w:r>
      <w:r w:rsidRPr="00624DBB">
        <w:rPr>
          <w:sz w:val="32"/>
          <w:szCs w:val="32"/>
          <w:vertAlign w:val="superscript"/>
        </w:rPr>
        <w:t>th</w:t>
      </w:r>
      <w:r>
        <w:rPr>
          <w:sz w:val="32"/>
          <w:szCs w:val="32"/>
        </w:rPr>
        <w:t xml:space="preserve"> through July 21</w:t>
      </w:r>
      <w:r w:rsidRPr="00624DBB">
        <w:rPr>
          <w:sz w:val="32"/>
          <w:szCs w:val="32"/>
          <w:vertAlign w:val="superscript"/>
        </w:rPr>
        <w:t>st</w:t>
      </w:r>
      <w:r>
        <w:rPr>
          <w:sz w:val="32"/>
          <w:szCs w:val="32"/>
        </w:rPr>
        <w:t xml:space="preserve"> from 7:25 AM until 11:05 AM, transportation will be provided.  Space is limited for this program and priority is first given to seniors in need of graduation.  Remaining open spots will be given to underclassmen beginning with juniors, sophomores and then freshmen.  A waiting list will be created once enrollment reaches capacity.  </w:t>
      </w:r>
    </w:p>
    <w:p w:rsidR="00624DBB" w:rsidRDefault="00624DBB">
      <w:pPr>
        <w:rPr>
          <w:sz w:val="32"/>
          <w:szCs w:val="32"/>
        </w:rPr>
      </w:pPr>
    </w:p>
    <w:p w:rsidR="00624DBB" w:rsidRDefault="00624DBB">
      <w:pPr>
        <w:rPr>
          <w:sz w:val="32"/>
          <w:szCs w:val="32"/>
        </w:rPr>
      </w:pPr>
      <w:r>
        <w:rPr>
          <w:sz w:val="32"/>
          <w:szCs w:val="32"/>
        </w:rPr>
        <w:t>Students are to return their form by this Friday, May 27</w:t>
      </w:r>
      <w:r>
        <w:rPr>
          <w:sz w:val="32"/>
          <w:szCs w:val="32"/>
          <w:vertAlign w:val="superscript"/>
        </w:rPr>
        <w:t xml:space="preserve"> </w:t>
      </w:r>
      <w:r>
        <w:rPr>
          <w:sz w:val="32"/>
          <w:szCs w:val="32"/>
        </w:rPr>
        <w:t xml:space="preserve">indicating that they would like to be considered for the extended school year program.  Please understand that returning the form does not guarantee placement into ESY.  Students will be prioritized by grade level and will be notified of their acceptance into the program.   </w:t>
      </w:r>
    </w:p>
    <w:p w:rsidR="00624DBB" w:rsidRDefault="00624DBB">
      <w:pPr>
        <w:rPr>
          <w:sz w:val="32"/>
          <w:szCs w:val="32"/>
        </w:rPr>
      </w:pPr>
    </w:p>
    <w:p w:rsidR="0004611B" w:rsidRDefault="00624DBB">
      <w:pPr>
        <w:rPr>
          <w:sz w:val="32"/>
          <w:szCs w:val="32"/>
        </w:rPr>
      </w:pPr>
      <w:r>
        <w:rPr>
          <w:sz w:val="32"/>
          <w:szCs w:val="32"/>
        </w:rPr>
        <w:t>Please contact Assistant Principal Cindy Jack at 813-346-6000 for any questions regarding the extended school year program.</w:t>
      </w:r>
    </w:p>
    <w:p w:rsidR="00624DBB" w:rsidRDefault="00624DBB">
      <w:pPr>
        <w:rPr>
          <w:sz w:val="32"/>
          <w:szCs w:val="32"/>
        </w:rPr>
      </w:pPr>
    </w:p>
    <w:p w:rsidR="00624DBB" w:rsidRDefault="00624DBB">
      <w:pPr>
        <w:rPr>
          <w:sz w:val="32"/>
          <w:szCs w:val="32"/>
        </w:rPr>
      </w:pPr>
      <w:r>
        <w:rPr>
          <w:sz w:val="32"/>
          <w:szCs w:val="32"/>
        </w:rPr>
        <w:t>Thank you and have a good evening.</w:t>
      </w:r>
    </w:p>
    <w:p w:rsidR="00624DBB" w:rsidRPr="00624DBB" w:rsidRDefault="00624DBB">
      <w:pPr>
        <w:rPr>
          <w:sz w:val="32"/>
          <w:szCs w:val="32"/>
        </w:rPr>
      </w:pPr>
    </w:p>
    <w:sectPr w:rsidR="00624DBB" w:rsidRPr="00624DBB" w:rsidSect="006A23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DBB"/>
    <w:rsid w:val="0004611B"/>
    <w:rsid w:val="000B19C1"/>
    <w:rsid w:val="00624DBB"/>
    <w:rsid w:val="006A2390"/>
    <w:rsid w:val="00862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A60AFA8F-B8F5-43FF-B9D6-433F8166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 Jack</dc:creator>
  <cp:keywords/>
  <dc:description/>
  <cp:lastModifiedBy>Donna  Fraser</cp:lastModifiedBy>
  <cp:revision>2</cp:revision>
  <cp:lastPrinted>2016-05-23T16:02:00Z</cp:lastPrinted>
  <dcterms:created xsi:type="dcterms:W3CDTF">2016-05-25T01:06:00Z</dcterms:created>
  <dcterms:modified xsi:type="dcterms:W3CDTF">2016-05-25T01:06:00Z</dcterms:modified>
</cp:coreProperties>
</file>