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DEA6" w14:textId="2D66467B" w:rsidR="007802A4" w:rsidRDefault="008A1671" w:rsidP="008A167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99B2272" wp14:editId="31FB1768">
            <wp:simplePos x="0" y="0"/>
            <wp:positionH relativeFrom="column">
              <wp:posOffset>-339725</wp:posOffset>
            </wp:positionH>
            <wp:positionV relativeFrom="paragraph">
              <wp:posOffset>-346529</wp:posOffset>
            </wp:positionV>
            <wp:extent cx="1261110" cy="1227455"/>
            <wp:effectExtent l="0" t="0" r="0" b="444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90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75FEA8B" wp14:editId="36B6EAF9">
                <wp:simplePos x="0" y="0"/>
                <wp:positionH relativeFrom="column">
                  <wp:posOffset>-248856</wp:posOffset>
                </wp:positionH>
                <wp:positionV relativeFrom="paragraph">
                  <wp:posOffset>-52086</wp:posOffset>
                </wp:positionV>
                <wp:extent cx="7326630" cy="2129742"/>
                <wp:effectExtent l="50800" t="12700" r="64770" b="1060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630" cy="21297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B32A4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E1830" id="Rounded Rectangle 4" o:spid="_x0000_s1026" style="position:absolute;margin-left:-19.6pt;margin-top:-4.1pt;width:576.9pt;height:167.7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" fillcolor="white [3201]" strokecolor="#b32a42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7802A4">
        <w:rPr>
          <w:b/>
          <w:bCs/>
          <w:sz w:val="44"/>
          <w:szCs w:val="44"/>
        </w:rPr>
        <w:t>UPDATED</w:t>
      </w:r>
    </w:p>
    <w:p w14:paraId="3EC05CDD" w14:textId="77777777" w:rsidR="007802A4" w:rsidRDefault="007802A4" w:rsidP="007802A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GRADUATION INFORMATION</w:t>
      </w:r>
    </w:p>
    <w:p w14:paraId="128EB5F4" w14:textId="5346D5B3" w:rsidR="00E6236D" w:rsidRPr="007802A4" w:rsidRDefault="007802A4" w:rsidP="007802A4">
      <w:pPr>
        <w:jc w:val="center"/>
        <w:rPr>
          <w:b/>
          <w:bCs/>
          <w:i/>
          <w:iCs/>
        </w:rPr>
      </w:pPr>
      <w:r>
        <w:rPr>
          <w:b/>
          <w:bCs/>
          <w:sz w:val="44"/>
          <w:szCs w:val="44"/>
        </w:rPr>
        <w:t>WRHS CLASS OF 2021</w:t>
      </w:r>
      <w:r w:rsidR="008F3590">
        <w:rPr>
          <w:b/>
          <w:bCs/>
          <w:sz w:val="44"/>
          <w:szCs w:val="44"/>
        </w:rPr>
        <w:br/>
      </w:r>
      <w:r w:rsidR="008F3590">
        <w:rPr>
          <w:b/>
          <w:bCs/>
          <w:sz w:val="11"/>
          <w:szCs w:val="11"/>
        </w:rPr>
        <w:br/>
      </w:r>
    </w:p>
    <w:p w14:paraId="03F60FBB" w14:textId="724B99F2" w:rsidR="008A1671" w:rsidRDefault="007802A4" w:rsidP="008A1671">
      <w:pPr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Thursday, June 3</w:t>
      </w:r>
      <w:r w:rsidRPr="007802A4">
        <w:rPr>
          <w:rFonts w:ascii="Calibri" w:hAnsi="Calibri" w:cs="Calibri"/>
          <w:color w:val="000000" w:themeColor="text1"/>
          <w:sz w:val="32"/>
          <w:szCs w:val="32"/>
          <w:vertAlign w:val="superscript"/>
        </w:rPr>
        <w:t>rd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a</w:t>
      </w:r>
      <w:r w:rsidR="00213A40">
        <w:rPr>
          <w:rFonts w:ascii="Calibri" w:hAnsi="Calibri" w:cs="Calibri"/>
          <w:color w:val="000000" w:themeColor="text1"/>
          <w:sz w:val="32"/>
          <w:szCs w:val="32"/>
        </w:rPr>
        <w:t>t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7:00 PM </w:t>
      </w:r>
    </w:p>
    <w:p w14:paraId="7E06A72C" w14:textId="05A5C2EB" w:rsidR="008A1671" w:rsidRDefault="008A1671" w:rsidP="008A1671">
      <w:pPr>
        <w:jc w:val="center"/>
        <w:rPr>
          <w:rFonts w:ascii="Calibri" w:hAnsi="Calibri" w:cs="Calibri"/>
          <w:color w:val="000000" w:themeColor="text1"/>
          <w:sz w:val="32"/>
          <w:szCs w:val="32"/>
        </w:rPr>
      </w:pPr>
    </w:p>
    <w:p w14:paraId="43336E37" w14:textId="248FE104" w:rsidR="008A1671" w:rsidRPr="008A1671" w:rsidRDefault="008A1671" w:rsidP="008A1671">
      <w:pPr>
        <w:jc w:val="center"/>
        <w:rPr>
          <w:rFonts w:ascii="Calibri" w:hAnsi="Calibri" w:cs="Calibri"/>
          <w:i/>
          <w:iCs/>
          <w:color w:val="000000" w:themeColor="text1"/>
          <w:sz w:val="32"/>
          <w:szCs w:val="32"/>
        </w:rPr>
      </w:pPr>
      <w:r>
        <w:rPr>
          <w:rFonts w:ascii="Calibri" w:hAnsi="Calibri" w:cs="Calibri"/>
          <w:i/>
          <w:iCs/>
          <w:color w:val="000000" w:themeColor="text1"/>
          <w:sz w:val="32"/>
          <w:szCs w:val="32"/>
        </w:rPr>
        <w:t>Please read below information for updated graduation guidelines.</w:t>
      </w:r>
    </w:p>
    <w:p w14:paraId="0B022328" w14:textId="6C0B7239" w:rsidR="007802A4" w:rsidRDefault="007802A4" w:rsidP="00E6236D">
      <w:pPr>
        <w:jc w:val="center"/>
        <w:rPr>
          <w:rFonts w:ascii="Calibri" w:hAnsi="Calibri" w:cs="Calibri"/>
          <w:color w:val="000000" w:themeColor="text1"/>
          <w:sz w:val="32"/>
          <w:szCs w:val="32"/>
        </w:rPr>
      </w:pPr>
    </w:p>
    <w:p w14:paraId="64E9C053" w14:textId="15BFB5B9" w:rsidR="007802A4" w:rsidRDefault="007802A4" w:rsidP="008A1671">
      <w:pPr>
        <w:rPr>
          <w:rFonts w:ascii="Calibri" w:hAnsi="Calibri" w:cs="Calibri"/>
          <w:color w:val="FF0000"/>
          <w:sz w:val="32"/>
          <w:szCs w:val="32"/>
        </w:rPr>
      </w:pPr>
    </w:p>
    <w:p w14:paraId="307A2602" w14:textId="7777777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b/>
          <w:bCs/>
          <w:color w:val="000000"/>
          <w:u w:val="single"/>
        </w:rPr>
        <w:t>Graduates and Field Guests</w:t>
      </w:r>
    </w:p>
    <w:p w14:paraId="5910E5BB" w14:textId="335454F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>The graduates and their 2 field guests should arrive together and should enter through the softball gate.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Tickets must be shown to be admitted into the field.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As a reminder, graduates and their field guests should arrive starting at 5:30 pm but no later than 6:00 pm.</w:t>
      </w:r>
    </w:p>
    <w:p w14:paraId="784A09F3" w14:textId="278A9C4B" w:rsidR="007802A4" w:rsidRPr="007802A4" w:rsidRDefault="007802A4" w:rsidP="00BD5503">
      <w:pPr>
        <w:rPr>
          <w:rFonts w:ascii="Calibri" w:hAnsi="Calibri" w:cs="Calibri"/>
          <w:color w:val="000000"/>
        </w:rPr>
      </w:pPr>
    </w:p>
    <w:p w14:paraId="4B6CB95F" w14:textId="7777777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b/>
          <w:bCs/>
          <w:color w:val="000000"/>
          <w:u w:val="single"/>
        </w:rPr>
        <w:t>Stadium Ticket Holders</w:t>
      </w:r>
    </w:p>
    <w:p w14:paraId="633405BF" w14:textId="77777777" w:rsidR="00BD5503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 xml:space="preserve">Each stadium ticket will admit two guests for seating in either the home or visitor side (guest preference).  </w:t>
      </w:r>
    </w:p>
    <w:p w14:paraId="2510425C" w14:textId="515C7652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>All ticket holders should arrive no later than 6:30 pm and enter through the main gate.</w:t>
      </w:r>
    </w:p>
    <w:p w14:paraId="7BCE9CE2" w14:textId="4B4C33E3" w:rsidR="007802A4" w:rsidRPr="007802A4" w:rsidRDefault="007802A4" w:rsidP="00BD5503">
      <w:pPr>
        <w:rPr>
          <w:rFonts w:ascii="Calibri" w:hAnsi="Calibri" w:cs="Calibri"/>
          <w:color w:val="000000"/>
        </w:rPr>
      </w:pPr>
    </w:p>
    <w:p w14:paraId="406585A9" w14:textId="7777777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b/>
          <w:bCs/>
          <w:color w:val="000000"/>
          <w:u w:val="single"/>
        </w:rPr>
        <w:t>Additional Guests (with no tickets)</w:t>
      </w:r>
    </w:p>
    <w:p w14:paraId="11C56C1B" w14:textId="7FF5812A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>At 6:30 pm, all other guests not covered by a ticket will be allow to enter through the baseball gate.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Seating for these guests may not be available.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Guests may stand along the internal perimeter fence.</w:t>
      </w:r>
    </w:p>
    <w:p w14:paraId="5DD0F4C4" w14:textId="456F727E" w:rsidR="007802A4" w:rsidRPr="007802A4" w:rsidRDefault="007802A4" w:rsidP="00BD5503">
      <w:pPr>
        <w:rPr>
          <w:rFonts w:ascii="Calibri" w:hAnsi="Calibri" w:cs="Calibri"/>
          <w:color w:val="000000"/>
        </w:rPr>
      </w:pPr>
    </w:p>
    <w:p w14:paraId="344ADC72" w14:textId="7777777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b/>
          <w:bCs/>
          <w:color w:val="000000"/>
          <w:u w:val="single"/>
        </w:rPr>
        <w:t>Parking</w:t>
      </w:r>
    </w:p>
    <w:p w14:paraId="36F7C1B4" w14:textId="0F2C311E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>Carpooling is encouraged as we have limited parking space.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We will notify you if additional parking is able to be secured.</w:t>
      </w:r>
    </w:p>
    <w:p w14:paraId="59CEEA62" w14:textId="5F881C3F" w:rsidR="007802A4" w:rsidRPr="007802A4" w:rsidRDefault="007802A4" w:rsidP="00BD5503">
      <w:pPr>
        <w:rPr>
          <w:rFonts w:ascii="Calibri" w:hAnsi="Calibri" w:cs="Calibri"/>
          <w:color w:val="000000"/>
        </w:rPr>
      </w:pPr>
    </w:p>
    <w:p w14:paraId="7202A331" w14:textId="5B7FD84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b/>
          <w:bCs/>
          <w:color w:val="000000"/>
          <w:u w:val="single"/>
        </w:rPr>
        <w:t>Pictures</w:t>
      </w:r>
    </w:p>
    <w:p w14:paraId="6A3B76B9" w14:textId="45B86B0F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>Gigante Productions will be taking one picture upon arrival to include the graduate and the 2 field guests</w:t>
      </w:r>
      <w:r w:rsidR="00BD5503">
        <w:rPr>
          <w:rFonts w:ascii="Calibri" w:hAnsi="Calibri" w:cs="Calibri"/>
          <w:color w:val="000000"/>
        </w:rPr>
        <w:t xml:space="preserve">. </w:t>
      </w:r>
      <w:r w:rsidRPr="007802A4">
        <w:rPr>
          <w:rFonts w:ascii="Calibri" w:hAnsi="Calibri" w:cs="Calibri"/>
          <w:color w:val="000000"/>
        </w:rPr>
        <w:t>The Parents of the Class of 2021 are so proud of our seniors and can’t wait to see every graduate walk across the stage!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A group of parents are offering a $10 discount towards the purchase of any graduation photo that Gigante takes on June 3! Please use the code wrhs2021 to receive $10 off your photo purchase  This generous offer expires on June 13th and has a maximum spending amount so don’t delay!</w:t>
      </w:r>
    </w:p>
    <w:p w14:paraId="06469504" w14:textId="244049D0" w:rsidR="007802A4" w:rsidRPr="007802A4" w:rsidRDefault="007802A4" w:rsidP="00BD5503">
      <w:pPr>
        <w:rPr>
          <w:rFonts w:ascii="Calibri" w:hAnsi="Calibri" w:cs="Calibri"/>
          <w:color w:val="000000"/>
        </w:rPr>
      </w:pPr>
    </w:p>
    <w:p w14:paraId="5CCF6CF4" w14:textId="77777777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b/>
          <w:bCs/>
          <w:color w:val="000000"/>
          <w:u w:val="single"/>
        </w:rPr>
        <w:t>Additional Information</w:t>
      </w:r>
    </w:p>
    <w:p w14:paraId="1C93B6D1" w14:textId="529AFE2D" w:rsidR="007802A4" w:rsidRPr="007802A4" w:rsidRDefault="007802A4" w:rsidP="00BD5503">
      <w:pPr>
        <w:rPr>
          <w:rFonts w:ascii="Calibri" w:hAnsi="Calibri" w:cs="Calibri"/>
          <w:color w:val="000000"/>
        </w:rPr>
      </w:pPr>
      <w:r w:rsidRPr="007802A4">
        <w:rPr>
          <w:rFonts w:ascii="Calibri" w:hAnsi="Calibri" w:cs="Calibri"/>
          <w:color w:val="000000"/>
        </w:rPr>
        <w:t>The stage will be facing the field and graduates.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The home stadium bleachers will be behind the stage and the graduates will be visible as they receive their diploma.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As of today, there is a 60% chance for rain and thunderstorms.</w:t>
      </w:r>
      <w:r w:rsidR="005B621C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Please bring an umbrella as the graduation will take place if it is rain only.</w:t>
      </w:r>
      <w:r w:rsidR="00BD5503">
        <w:rPr>
          <w:rFonts w:ascii="Calibri" w:hAnsi="Calibri" w:cs="Calibri"/>
          <w:color w:val="000000"/>
        </w:rPr>
        <w:t xml:space="preserve"> </w:t>
      </w:r>
      <w:r w:rsidRPr="007802A4">
        <w:rPr>
          <w:rFonts w:ascii="Calibri" w:hAnsi="Calibri" w:cs="Calibri"/>
          <w:color w:val="000000"/>
        </w:rPr>
        <w:t>Graduation could be postponed if thunderstorms are in the area.</w:t>
      </w:r>
    </w:p>
    <w:p w14:paraId="4C663E9D" w14:textId="42578DC5" w:rsidR="008F3590" w:rsidRDefault="007802A4" w:rsidP="0080773F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i/>
          <w:iCs/>
          <w:noProof/>
          <w:sz w:val="60"/>
          <w:szCs w:val="60"/>
        </w:rPr>
        <w:drawing>
          <wp:anchor distT="0" distB="0" distL="114300" distR="114300" simplePos="0" relativeHeight="251677696" behindDoc="1" locked="0" layoutInCell="1" allowOverlap="1" wp14:anchorId="61358BEA" wp14:editId="32320B48">
            <wp:simplePos x="0" y="0"/>
            <wp:positionH relativeFrom="column">
              <wp:posOffset>-250190</wp:posOffset>
            </wp:positionH>
            <wp:positionV relativeFrom="paragraph">
              <wp:posOffset>260350</wp:posOffset>
            </wp:positionV>
            <wp:extent cx="1048194" cy="1043496"/>
            <wp:effectExtent l="0" t="0" r="6350" b="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94" cy="104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1C8F" w14:textId="56502F6E" w:rsidR="007802A4" w:rsidRDefault="007802A4" w:rsidP="0080773F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8720" behindDoc="0" locked="0" layoutInCell="1" allowOverlap="1" wp14:anchorId="64A6837D" wp14:editId="196719F5">
            <wp:simplePos x="0" y="0"/>
            <wp:positionH relativeFrom="column">
              <wp:posOffset>4357732</wp:posOffset>
            </wp:positionH>
            <wp:positionV relativeFrom="paragraph">
              <wp:posOffset>108041</wp:posOffset>
            </wp:positionV>
            <wp:extent cx="2717165" cy="826770"/>
            <wp:effectExtent l="0" t="0" r="635" b="0"/>
            <wp:wrapThrough wrapText="bothSides">
              <wp:wrapPolygon edited="0">
                <wp:start x="0" y="0"/>
                <wp:lineTo x="0" y="21235"/>
                <wp:lineTo x="21504" y="21235"/>
                <wp:lineTo x="21504" y="0"/>
                <wp:lineTo x="0" y="0"/>
              </wp:wrapPolygon>
            </wp:wrapThrough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" b="73926"/>
                    <a:stretch/>
                  </pic:blipFill>
                  <pic:spPr bwMode="auto">
                    <a:xfrm>
                      <a:off x="0" y="0"/>
                      <a:ext cx="2717165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3E605" w14:textId="097CE036" w:rsidR="007802A4" w:rsidRDefault="007802A4" w:rsidP="0080773F">
      <w:pPr>
        <w:rPr>
          <w:rFonts w:asciiTheme="minorHAnsi" w:hAnsiTheme="minorHAnsi" w:cstheme="minorHAnsi"/>
          <w:b/>
          <w:bCs/>
          <w:u w:val="single"/>
        </w:rPr>
        <w:sectPr w:rsidR="007802A4" w:rsidSect="00A672D3">
          <w:pgSz w:w="12240" w:h="15840"/>
          <w:pgMar w:top="720" w:right="720" w:bottom="806" w:left="720" w:header="720" w:footer="720" w:gutter="0"/>
          <w:cols w:space="720"/>
          <w:docGrid w:linePitch="360"/>
        </w:sectPr>
      </w:pPr>
    </w:p>
    <w:p w14:paraId="0BC7BEAA" w14:textId="55526DEE" w:rsidR="00EE2F9D" w:rsidRDefault="00EE2F9D" w:rsidP="007802A4">
      <w:pPr>
        <w:rPr>
          <w:rFonts w:ascii="Calibri" w:hAnsi="Calibri" w:cs="Calibri"/>
        </w:rPr>
      </w:pPr>
    </w:p>
    <w:p w14:paraId="2A303619" w14:textId="78386A8C" w:rsidR="007802A4" w:rsidRDefault="007802A4" w:rsidP="007802A4">
      <w:pPr>
        <w:rPr>
          <w:rFonts w:ascii="Calibri" w:hAnsi="Calibri" w:cs="Calibri"/>
        </w:rPr>
      </w:pPr>
    </w:p>
    <w:p w14:paraId="22659544" w14:textId="31FC7838" w:rsidR="00201B81" w:rsidRPr="00160B92" w:rsidRDefault="00095C90" w:rsidP="00EE2F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10D364A4" wp14:editId="00A408B1">
                <wp:simplePos x="0" y="0"/>
                <wp:positionH relativeFrom="column">
                  <wp:posOffset>-341453</wp:posOffset>
                </wp:positionH>
                <wp:positionV relativeFrom="paragraph">
                  <wp:posOffset>490413</wp:posOffset>
                </wp:positionV>
                <wp:extent cx="7558268" cy="187871"/>
                <wp:effectExtent l="50800" t="12700" r="49530" b="920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268" cy="187871"/>
                        </a:xfrm>
                        <a:prstGeom prst="roundRect">
                          <a:avLst/>
                        </a:prstGeom>
                        <a:solidFill>
                          <a:srgbClr val="B32A42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41A2E" id="Rounded Rectangle 2" o:spid="_x0000_s1026" style="position:absolute;margin-left:-26.9pt;margin-top:38.6pt;width:595.15pt;height:14.8pt;z-index:-2516392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" fillcolor="#b32a42" stroked="f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sectPr w:rsidR="00201B81" w:rsidRPr="00160B92" w:rsidSect="00F734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BB"/>
    <w:multiLevelType w:val="hybridMultilevel"/>
    <w:tmpl w:val="E304C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624C"/>
    <w:multiLevelType w:val="hybridMultilevel"/>
    <w:tmpl w:val="8334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964"/>
    <w:multiLevelType w:val="hybridMultilevel"/>
    <w:tmpl w:val="CDD61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71066"/>
    <w:multiLevelType w:val="multilevel"/>
    <w:tmpl w:val="B52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10DAC"/>
    <w:multiLevelType w:val="hybridMultilevel"/>
    <w:tmpl w:val="5B1CD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3458D"/>
    <w:multiLevelType w:val="hybridMultilevel"/>
    <w:tmpl w:val="C66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37"/>
    <w:multiLevelType w:val="hybridMultilevel"/>
    <w:tmpl w:val="B9324220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12E6B"/>
    <w:multiLevelType w:val="multilevel"/>
    <w:tmpl w:val="0AB89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F27CA"/>
    <w:multiLevelType w:val="multilevel"/>
    <w:tmpl w:val="457E5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07F17"/>
    <w:multiLevelType w:val="hybridMultilevel"/>
    <w:tmpl w:val="EA2C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74DC0"/>
    <w:multiLevelType w:val="hybridMultilevel"/>
    <w:tmpl w:val="11CC0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402BB"/>
    <w:multiLevelType w:val="hybridMultilevel"/>
    <w:tmpl w:val="F92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F7A4E"/>
    <w:multiLevelType w:val="hybridMultilevel"/>
    <w:tmpl w:val="D43E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12D9A"/>
    <w:multiLevelType w:val="hybridMultilevel"/>
    <w:tmpl w:val="6884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774C7"/>
    <w:multiLevelType w:val="multilevel"/>
    <w:tmpl w:val="7E74A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E41A6"/>
    <w:multiLevelType w:val="hybridMultilevel"/>
    <w:tmpl w:val="7206F20E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60115"/>
    <w:multiLevelType w:val="hybridMultilevel"/>
    <w:tmpl w:val="0E5E8164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3F0AB4"/>
    <w:multiLevelType w:val="hybridMultilevel"/>
    <w:tmpl w:val="74E0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73F02"/>
    <w:multiLevelType w:val="hybridMultilevel"/>
    <w:tmpl w:val="028E50B6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84C3F"/>
    <w:multiLevelType w:val="multilevel"/>
    <w:tmpl w:val="8FA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6D"/>
    <w:rsid w:val="000313F1"/>
    <w:rsid w:val="00047D70"/>
    <w:rsid w:val="000706BE"/>
    <w:rsid w:val="00095C90"/>
    <w:rsid w:val="000B27C3"/>
    <w:rsid w:val="000E10AF"/>
    <w:rsid w:val="00116D3B"/>
    <w:rsid w:val="00135518"/>
    <w:rsid w:val="00160B92"/>
    <w:rsid w:val="001615F1"/>
    <w:rsid w:val="001F267A"/>
    <w:rsid w:val="00201B81"/>
    <w:rsid w:val="0020205F"/>
    <w:rsid w:val="00213A40"/>
    <w:rsid w:val="0022054F"/>
    <w:rsid w:val="00231B90"/>
    <w:rsid w:val="00244CA7"/>
    <w:rsid w:val="002A1646"/>
    <w:rsid w:val="00354C5C"/>
    <w:rsid w:val="003676CE"/>
    <w:rsid w:val="003B35CD"/>
    <w:rsid w:val="003C73F5"/>
    <w:rsid w:val="003E1DE0"/>
    <w:rsid w:val="003F44F5"/>
    <w:rsid w:val="00433EBA"/>
    <w:rsid w:val="004632F1"/>
    <w:rsid w:val="004A649B"/>
    <w:rsid w:val="00511AFF"/>
    <w:rsid w:val="005505C1"/>
    <w:rsid w:val="005B621C"/>
    <w:rsid w:val="00615E1D"/>
    <w:rsid w:val="00621DF0"/>
    <w:rsid w:val="00666255"/>
    <w:rsid w:val="0067207C"/>
    <w:rsid w:val="006834B8"/>
    <w:rsid w:val="006A16DD"/>
    <w:rsid w:val="006C2502"/>
    <w:rsid w:val="00700AA1"/>
    <w:rsid w:val="007410DC"/>
    <w:rsid w:val="00746C1F"/>
    <w:rsid w:val="00754AA6"/>
    <w:rsid w:val="007802A4"/>
    <w:rsid w:val="007A37EF"/>
    <w:rsid w:val="007C3A3B"/>
    <w:rsid w:val="007F0FBC"/>
    <w:rsid w:val="0080773F"/>
    <w:rsid w:val="00836ADF"/>
    <w:rsid w:val="00845014"/>
    <w:rsid w:val="008A1671"/>
    <w:rsid w:val="008A7C42"/>
    <w:rsid w:val="008D0E06"/>
    <w:rsid w:val="008F3590"/>
    <w:rsid w:val="0095675D"/>
    <w:rsid w:val="00966381"/>
    <w:rsid w:val="0097535D"/>
    <w:rsid w:val="009879E0"/>
    <w:rsid w:val="009B3814"/>
    <w:rsid w:val="009E2FD1"/>
    <w:rsid w:val="00A2543D"/>
    <w:rsid w:val="00A3588B"/>
    <w:rsid w:val="00A672D3"/>
    <w:rsid w:val="00A90A7F"/>
    <w:rsid w:val="00B151E2"/>
    <w:rsid w:val="00B244E2"/>
    <w:rsid w:val="00BC2354"/>
    <w:rsid w:val="00BD5503"/>
    <w:rsid w:val="00BE742A"/>
    <w:rsid w:val="00C267F0"/>
    <w:rsid w:val="00D25949"/>
    <w:rsid w:val="00D276DF"/>
    <w:rsid w:val="00D93B55"/>
    <w:rsid w:val="00D94718"/>
    <w:rsid w:val="00E5073B"/>
    <w:rsid w:val="00E56354"/>
    <w:rsid w:val="00E6236D"/>
    <w:rsid w:val="00EE2F9D"/>
    <w:rsid w:val="00F06CA6"/>
    <w:rsid w:val="00F42197"/>
    <w:rsid w:val="00F7349D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C570"/>
  <w15:chartTrackingRefBased/>
  <w15:docId w15:val="{24419C4B-E120-CA46-8B7F-1E0007B5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F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662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6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C3A3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662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63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2F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6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O. Joens</dc:creator>
  <cp:keywords/>
  <dc:description/>
  <cp:lastModifiedBy>Diamela Vergne</cp:lastModifiedBy>
  <cp:revision>2</cp:revision>
  <cp:lastPrinted>2020-05-18T16:39:00Z</cp:lastPrinted>
  <dcterms:created xsi:type="dcterms:W3CDTF">2021-05-27T14:49:00Z</dcterms:created>
  <dcterms:modified xsi:type="dcterms:W3CDTF">2021-05-27T14:49:00Z</dcterms:modified>
</cp:coreProperties>
</file>